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59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444444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444444"/>
          <w:spacing w:val="0"/>
          <w:position w:val="0"/>
          <w:sz w:val="40"/>
          <w:shd w:fill="auto" w:val="clear"/>
        </w:rPr>
        <w:t xml:space="preserve">Olimpiada Wiedzy Technicznej 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br/>
      </w:r>
      <w:r>
        <w:rPr>
          <w:rFonts w:ascii="Bookman Old Style" w:hAnsi="Bookman Old Style" w:cs="Bookman Old Style" w:eastAsia="Bookman Old Style"/>
          <w:b/>
          <w:color w:val="444444"/>
          <w:spacing w:val="0"/>
          <w:position w:val="0"/>
          <w:sz w:val="40"/>
          <w:shd w:fill="auto" w:val="clear"/>
        </w:rPr>
        <w:t xml:space="preserve">w roku szkolnym 2021/2022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083" w:dyaOrig="2703">
          <v:rect xmlns:o="urn:schemas-microsoft-com:office:office" xmlns:v="urn:schemas-microsoft-com:vml" id="rectole0000000000" style="width:254.150000pt;height:135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21252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212529"/>
          <w:spacing w:val="0"/>
          <w:position w:val="0"/>
          <w:sz w:val="28"/>
          <w:shd w:fill="auto" w:val="clear"/>
        </w:rPr>
        <w:t xml:space="preserve">Olimpiada Wiedzy Technicznej jest olimpiad</w:t>
      </w:r>
      <w:r>
        <w:rPr>
          <w:rFonts w:ascii="Arial" w:hAnsi="Arial" w:cs="Arial" w:eastAsia="Arial"/>
          <w:b/>
          <w:color w:val="212529"/>
          <w:spacing w:val="0"/>
          <w:position w:val="0"/>
          <w:sz w:val="28"/>
          <w:shd w:fill="auto" w:val="clear"/>
        </w:rPr>
        <w:t xml:space="preserve">ą interdyscyplinarną, przeznaczoną dla uczni</w:t>
      </w:r>
      <w:r>
        <w:rPr>
          <w:rFonts w:ascii="Arial" w:hAnsi="Arial" w:cs="Arial" w:eastAsia="Arial"/>
          <w:b/>
          <w:color w:val="212529"/>
          <w:spacing w:val="0"/>
          <w:position w:val="0"/>
          <w:sz w:val="28"/>
          <w:shd w:fill="auto" w:val="clear"/>
        </w:rPr>
        <w:t xml:space="preserve">ów szkó</w:t>
      </w:r>
      <w:r>
        <w:rPr>
          <w:rFonts w:ascii="Arial" w:hAnsi="Arial" w:cs="Arial" w:eastAsia="Arial"/>
          <w:b/>
          <w:color w:val="212529"/>
          <w:spacing w:val="0"/>
          <w:position w:val="0"/>
          <w:sz w:val="28"/>
          <w:shd w:fill="auto" w:val="clear"/>
        </w:rPr>
        <w:t xml:space="preserve">ł ponadpodstawowych, rozgrywaną w dw</w:t>
      </w:r>
      <w:r>
        <w:rPr>
          <w:rFonts w:ascii="Arial" w:hAnsi="Arial" w:cs="Arial" w:eastAsia="Arial"/>
          <w:b/>
          <w:color w:val="212529"/>
          <w:spacing w:val="0"/>
          <w:position w:val="0"/>
          <w:sz w:val="28"/>
          <w:shd w:fill="auto" w:val="clear"/>
        </w:rPr>
        <w:t xml:space="preserve">óch grupach tematycznych: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212529"/>
          <w:spacing w:val="0"/>
          <w:position w:val="0"/>
          <w:sz w:val="28"/>
          <w:shd w:fill="auto" w:val="clear"/>
        </w:rPr>
        <w:t xml:space="preserve">elektryczno-elektronicznej,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212529"/>
          <w:spacing w:val="0"/>
          <w:position w:val="0"/>
          <w:sz w:val="28"/>
          <w:shd w:fill="auto" w:val="clear"/>
        </w:rPr>
        <w:t xml:space="preserve">mechaniczno-budowlanej.</w:t>
      </w:r>
      <w:r>
        <w:rPr>
          <w:rFonts w:ascii="Arial" w:hAnsi="Arial" w:cs="Arial" w:eastAsia="Arial"/>
          <w:color w:val="212529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21252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212529"/>
          <w:spacing w:val="0"/>
          <w:position w:val="0"/>
          <w:sz w:val="28"/>
          <w:shd w:fill="auto" w:val="clear"/>
        </w:rPr>
        <w:t xml:space="preserve">Terminy Olimpiady Wiedzy Technicznej w roku szkolnym 2021/2022: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21252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212529"/>
          <w:spacing w:val="0"/>
          <w:position w:val="0"/>
          <w:sz w:val="28"/>
          <w:shd w:fill="auto" w:val="clear"/>
        </w:rPr>
        <w:t xml:space="preserve">Zawody I stopnia (szkolne) - 22.10.2021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212529"/>
          <w:spacing w:val="0"/>
          <w:position w:val="0"/>
          <w:sz w:val="28"/>
          <w:shd w:fill="auto" w:val="clear"/>
        </w:rPr>
        <w:t xml:space="preserve">Zawody II stopnia (okr</w:t>
      </w:r>
      <w:r>
        <w:rPr>
          <w:rFonts w:ascii="Arial" w:hAnsi="Arial" w:cs="Arial" w:eastAsia="Arial"/>
          <w:color w:val="212529"/>
          <w:spacing w:val="0"/>
          <w:position w:val="0"/>
          <w:sz w:val="28"/>
          <w:shd w:fill="auto" w:val="clear"/>
        </w:rPr>
        <w:t xml:space="preserve">ęgowe) - 4.01.2022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212529"/>
          <w:spacing w:val="0"/>
          <w:position w:val="0"/>
          <w:sz w:val="28"/>
          <w:shd w:fill="auto" w:val="clear"/>
        </w:rPr>
        <w:t xml:space="preserve">Zawody III stopnia (centralne) - 2.04.2022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21252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212529"/>
          <w:spacing w:val="0"/>
          <w:position w:val="0"/>
          <w:sz w:val="28"/>
          <w:shd w:fill="auto" w:val="clear"/>
        </w:rPr>
        <w:t xml:space="preserve">Uczestnicy zawodów III stopnia (centralnych) - po uzyskaniu okre</w:t>
      </w:r>
      <w:r>
        <w:rPr>
          <w:rFonts w:ascii="Arial" w:hAnsi="Arial" w:cs="Arial" w:eastAsia="Arial"/>
          <w:b/>
          <w:color w:val="212529"/>
          <w:spacing w:val="0"/>
          <w:position w:val="0"/>
          <w:sz w:val="28"/>
          <w:shd w:fill="auto" w:val="clear"/>
        </w:rPr>
        <w:t xml:space="preserve">ślonej Regulaminem liczby punkt</w:t>
      </w:r>
      <w:r>
        <w:rPr>
          <w:rFonts w:ascii="Arial" w:hAnsi="Arial" w:cs="Arial" w:eastAsia="Arial"/>
          <w:b/>
          <w:color w:val="212529"/>
          <w:spacing w:val="0"/>
          <w:position w:val="0"/>
          <w:sz w:val="28"/>
          <w:shd w:fill="auto" w:val="clear"/>
        </w:rPr>
        <w:t xml:space="preserve">ów zostaj</w:t>
      </w:r>
      <w:r>
        <w:rPr>
          <w:rFonts w:ascii="Arial" w:hAnsi="Arial" w:cs="Arial" w:eastAsia="Arial"/>
          <w:b/>
          <w:color w:val="212529"/>
          <w:spacing w:val="0"/>
          <w:position w:val="0"/>
          <w:sz w:val="28"/>
          <w:shd w:fill="auto" w:val="clear"/>
        </w:rPr>
        <w:t xml:space="preserve">ą laureatami lub finalistami Olimpiady.</w:t>
      </w:r>
      <w:r>
        <w:rPr>
          <w:rFonts w:ascii="Arial" w:hAnsi="Arial" w:cs="Arial" w:eastAsia="Arial"/>
          <w:color w:val="212529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212529"/>
          <w:spacing w:val="0"/>
          <w:position w:val="0"/>
          <w:sz w:val="28"/>
          <w:shd w:fill="auto" w:val="clear"/>
        </w:rPr>
        <w:t xml:space="preserve">Preferencje dla laureat</w:t>
      </w:r>
      <w:r>
        <w:rPr>
          <w:rFonts w:ascii="Arial" w:hAnsi="Arial" w:cs="Arial" w:eastAsia="Arial"/>
          <w:b/>
          <w:color w:val="212529"/>
          <w:spacing w:val="0"/>
          <w:position w:val="0"/>
          <w:sz w:val="28"/>
          <w:shd w:fill="auto" w:val="clear"/>
        </w:rPr>
        <w:t xml:space="preserve">ów i finalistów Olimpiady w przyj</w:t>
      </w:r>
      <w:r>
        <w:rPr>
          <w:rFonts w:ascii="Arial" w:hAnsi="Arial" w:cs="Arial" w:eastAsia="Arial"/>
          <w:b/>
          <w:color w:val="212529"/>
          <w:spacing w:val="0"/>
          <w:position w:val="0"/>
          <w:sz w:val="28"/>
          <w:shd w:fill="auto" w:val="clear"/>
        </w:rPr>
        <w:t xml:space="preserve">ęciu na studia (bez postępowania kwalifikacyjnego) na określone kierunki studi</w:t>
      </w:r>
      <w:r>
        <w:rPr>
          <w:rFonts w:ascii="Arial" w:hAnsi="Arial" w:cs="Arial" w:eastAsia="Arial"/>
          <w:b/>
          <w:color w:val="212529"/>
          <w:spacing w:val="0"/>
          <w:position w:val="0"/>
          <w:sz w:val="28"/>
          <w:shd w:fill="auto" w:val="clear"/>
        </w:rPr>
        <w:t xml:space="preserve">ów, reguluj</w:t>
      </w:r>
      <w:r>
        <w:rPr>
          <w:rFonts w:ascii="Arial" w:hAnsi="Arial" w:cs="Arial" w:eastAsia="Arial"/>
          <w:b/>
          <w:color w:val="212529"/>
          <w:spacing w:val="0"/>
          <w:position w:val="0"/>
          <w:sz w:val="28"/>
          <w:shd w:fill="auto" w:val="clear"/>
        </w:rPr>
        <w:t xml:space="preserve">ą uchwały Senat</w:t>
      </w:r>
      <w:r>
        <w:rPr>
          <w:rFonts w:ascii="Arial" w:hAnsi="Arial" w:cs="Arial" w:eastAsia="Arial"/>
          <w:b/>
          <w:color w:val="212529"/>
          <w:spacing w:val="0"/>
          <w:position w:val="0"/>
          <w:sz w:val="28"/>
          <w:shd w:fill="auto" w:val="clear"/>
        </w:rPr>
        <w:t xml:space="preserve">ów wy</w:t>
      </w:r>
      <w:r>
        <w:rPr>
          <w:rFonts w:ascii="Arial" w:hAnsi="Arial" w:cs="Arial" w:eastAsia="Arial"/>
          <w:b/>
          <w:color w:val="212529"/>
          <w:spacing w:val="0"/>
          <w:position w:val="0"/>
          <w:sz w:val="28"/>
          <w:shd w:fill="auto" w:val="clear"/>
        </w:rPr>
        <w:t xml:space="preserve">ższych uczelni technicznych.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444444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444444"/>
          <w:spacing w:val="0"/>
          <w:position w:val="0"/>
          <w:sz w:val="28"/>
          <w:shd w:fill="auto" w:val="clear"/>
        </w:rPr>
        <w:t xml:space="preserve">Osoby ch</w:t>
      </w:r>
      <w:r>
        <w:rPr>
          <w:rFonts w:ascii="Arial" w:hAnsi="Arial" w:cs="Arial" w:eastAsia="Arial"/>
          <w:color w:val="444444"/>
          <w:spacing w:val="0"/>
          <w:position w:val="0"/>
          <w:sz w:val="28"/>
          <w:shd w:fill="auto" w:val="clear"/>
        </w:rPr>
        <w:t xml:space="preserve">ętne do udziału prosimy o zgłaszanie się do nauczycieli fizyki.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444444"/>
          <w:spacing w:val="0"/>
          <w:position w:val="0"/>
          <w:sz w:val="28"/>
          <w:shd w:fill="auto" w:val="clear"/>
        </w:rPr>
        <w:t xml:space="preserve">Szczegó</w:t>
      </w:r>
      <w:r>
        <w:rPr>
          <w:rFonts w:ascii="Arial" w:hAnsi="Arial" w:cs="Arial" w:eastAsia="Arial"/>
          <w:color w:val="444444"/>
          <w:spacing w:val="0"/>
          <w:position w:val="0"/>
          <w:sz w:val="28"/>
          <w:shd w:fill="auto" w:val="clear"/>
        </w:rPr>
        <w:t xml:space="preserve">łowe informacje dotyczące Olimpiady Wiedzy Technicznej znajdują się na stronie: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http://www.owt.edu.pl/</w:t>
        </w:r>
      </w:hyperlink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Zapraszamy do udzia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łu</w:t>
      </w:r>
    </w:p>
    <w:p>
      <w:pPr>
        <w:spacing w:before="0" w:after="160" w:line="259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Nauczyciele fizyki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owt.edu.pl/" Id="docRId2" Type="http://schemas.openxmlformats.org/officeDocument/2006/relationships/hyperlink" /><Relationship Target="styles.xml" Id="docRId4" Type="http://schemas.openxmlformats.org/officeDocument/2006/relationships/styles" /></Relationships>
</file>